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54D" w:rsidRDefault="0073354D" w:rsidP="0073354D">
      <w:bookmarkStart w:id="0" w:name="_GoBack"/>
      <w:r>
        <w:t xml:space="preserve">CAPITAL CLINIC RIGA </w:t>
      </w:r>
      <w:bookmarkEnd w:id="0"/>
      <w:r>
        <w:t>piedāvā plaša spektra ambulatoros medicīnas pakalpojumus, nodrošinot augstākos mūsdienu veselības aprūpes standartus gan ārstniecības, gan servisa ziņā – diagnostikā, funkcionālajā diagnostikā, vispārējās veselības pārbaužu programmās (</w:t>
      </w:r>
      <w:proofErr w:type="spellStart"/>
      <w:r>
        <w:t>check-up),</w:t>
      </w:r>
      <w:proofErr w:type="spellEnd"/>
      <w:r>
        <w:t xml:space="preserve"> ārstēšanā (kardioloģija, internā medicīna, ginekoloģija, </w:t>
      </w:r>
      <w:proofErr w:type="spellStart"/>
      <w:r>
        <w:t>otolaringoloģija</w:t>
      </w:r>
      <w:proofErr w:type="spellEnd"/>
      <w:r>
        <w:t xml:space="preserve">, dermatoloģija, uroloģija, endokrinoloģija, oftalmoloģija, ķirurģija </w:t>
      </w:r>
      <w:proofErr w:type="spellStart"/>
      <w:r>
        <w:t>u.c</w:t>
      </w:r>
      <w:proofErr w:type="spellEnd"/>
      <w:r>
        <w:t xml:space="preserve">), rehabilitācijā, lāzera un ķirurģiskajās manipulācijās, sporta medicīnā, grūtniecības aprūpē, pediatrijā u.c. </w:t>
      </w:r>
    </w:p>
    <w:p w:rsidR="007016BF" w:rsidRDefault="0073354D" w:rsidP="0073354D">
      <w:r>
        <w:t>Pateicoties jaunākajām medicīnas tehnoloģijām, vairāki pakalpojumi dermatoloģijā</w:t>
      </w:r>
      <w:proofErr w:type="gramStart"/>
      <w:r>
        <w:t xml:space="preserve">  </w:t>
      </w:r>
      <w:proofErr w:type="gramEnd"/>
      <w:r>
        <w:t>un ginekoloģijā ir unikāli Latvijā (urīna nesaturēšanas, maksts atslābuma sindroma, kā arī nagu sēnītes ārstēšanā, nevēlamu ādas veidojumu likvidēšanā un ādas atjaunināšanā ar Fotona lāzeri).</w:t>
      </w:r>
    </w:p>
    <w:sectPr w:rsidR="00701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54D"/>
    <w:rsid w:val="007016BF"/>
    <w:rsid w:val="0073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291</Characters>
  <Application>Microsoft Office Word</Application>
  <DocSecurity>0</DocSecurity>
  <Lines>2</Lines>
  <Paragraphs>1</Paragraphs>
  <ScaleCrop>false</ScaleCrop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inguna</dc:creator>
  <cp:lastModifiedBy>inguna</cp:lastModifiedBy>
  <cp:revision>1</cp:revision>
  <dcterms:created xsi:type="dcterms:W3CDTF">2014-06-26T21:50:00Z</dcterms:created>
  <dcterms:modified xsi:type="dcterms:W3CDTF">2014-06-26T21:51:00Z</dcterms:modified>
</cp:coreProperties>
</file>